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cs="Times New Roman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bookmarkStart w:id="4" w:name="OLE_LINK17"/>
      <w:bookmarkStart w:id="7" w:name="_GoBack"/>
      <w:bookmarkEnd w:id="7"/>
      <w:r>
        <w:rPr>
          <w:rFonts w:hint="eastAsia" w:cs="Times New Roman"/>
          <w:b/>
          <w:bCs/>
          <w:sz w:val="48"/>
          <w:szCs w:val="48"/>
          <w:lang w:val="en-US" w:eastAsia="zh-CN"/>
        </w:rPr>
        <w:t>关于舟水桥门诊大厅漏水维修服务采购项目</w:t>
      </w:r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病医院（遵义市第四人民医院）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关于舟水桥门诊大厅漏水维修服务采购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项目”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4117CA3F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438F674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2FFEC0A">
      <w:pPr>
        <w:widowControl/>
        <w:spacing w:line="360" w:lineRule="auto"/>
        <w:ind w:left="726" w:leftChars="299" w:hanging="98" w:hangingChars="41"/>
        <w:rPr>
          <w:rFonts w:hint="default" w:asciiTheme="minorEastAsia" w:hAnsiTheme="minorEastAsia"/>
          <w:color w:val="FF0000"/>
          <w:kern w:val="0"/>
          <w:sz w:val="24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说明：该报价函无固定模板，投标人根据项目情况自行拟定。</w:t>
      </w:r>
    </w:p>
    <w:p w14:paraId="6FACCB66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7ED473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272A4B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FC95B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3F4B80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2E386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CA3693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CDDD2E0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67D5F27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1F1F5D0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36F1412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1D975D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899AB9D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ECFC5E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F88FD8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F1511C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96F2EF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0C25A72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0BC1F2C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2ABFE4E0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271B02E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2A6CA578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45FCA5DC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55AE1F1D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4F2330"/>
    <w:rsid w:val="275B0FEC"/>
    <w:rsid w:val="27B23DA7"/>
    <w:rsid w:val="27EB2370"/>
    <w:rsid w:val="283E520D"/>
    <w:rsid w:val="289305C8"/>
    <w:rsid w:val="28A0300C"/>
    <w:rsid w:val="28C31C0D"/>
    <w:rsid w:val="29332221"/>
    <w:rsid w:val="29A70519"/>
    <w:rsid w:val="29EC37EF"/>
    <w:rsid w:val="2A0A7DD1"/>
    <w:rsid w:val="2A6C7E22"/>
    <w:rsid w:val="2B0D4CF3"/>
    <w:rsid w:val="2B7E31CE"/>
    <w:rsid w:val="2BA722EF"/>
    <w:rsid w:val="2BAC62BA"/>
    <w:rsid w:val="2BB469D4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923CEC"/>
    <w:rsid w:val="35D46B3A"/>
    <w:rsid w:val="362F3D70"/>
    <w:rsid w:val="363C648D"/>
    <w:rsid w:val="369E0EF6"/>
    <w:rsid w:val="37064FC3"/>
    <w:rsid w:val="3781234C"/>
    <w:rsid w:val="37CC411E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F47212A"/>
    <w:rsid w:val="3F5D0086"/>
    <w:rsid w:val="3FA07D40"/>
    <w:rsid w:val="3FF878C8"/>
    <w:rsid w:val="40381A73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663B55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7622071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572</Words>
  <Characters>576</Characters>
  <Lines>0</Lines>
  <Paragraphs>0</Paragraphs>
  <TotalTime>0</TotalTime>
  <ScaleCrop>false</ScaleCrop>
  <LinksUpToDate>false</LinksUpToDate>
  <CharactersWithSpaces>1174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2025-10-30T01:30:56Z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8B2741C2668F437396F319488B9E7772_13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